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646" w:rsidRPr="00CB7646" w:rsidRDefault="00CB7646" w:rsidP="00CB7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646">
        <w:rPr>
          <w:rFonts w:ascii="Times New Roman" w:hAnsi="Times New Roman" w:cs="Times New Roman"/>
          <w:b/>
          <w:sz w:val="28"/>
          <w:szCs w:val="28"/>
        </w:rPr>
        <w:t>Использование ИКТ в ДОУ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B7646">
        <w:rPr>
          <w:rFonts w:ascii="Times New Roman" w:hAnsi="Times New Roman" w:cs="Times New Roman"/>
          <w:sz w:val="28"/>
          <w:szCs w:val="28"/>
        </w:rPr>
        <w:t xml:space="preserve">1. ИКТ как средство интерактивного обучения, которое позволяет стимулировать познавательную активность детей и участвовать в освоении новых знаний. Речь идет о созданных педагогами играх, которые соответствуют программным требованиям. Эти игры предназначены для использования на занятиях с детьми. Интерактивные игровые средства позволяет создавать программа </w:t>
      </w:r>
      <w:proofErr w:type="spellStart"/>
      <w:r w:rsidRPr="00CB7646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CB76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B7646">
        <w:rPr>
          <w:rFonts w:ascii="Times New Roman" w:hAnsi="Times New Roman" w:cs="Times New Roman"/>
          <w:sz w:val="28"/>
          <w:szCs w:val="28"/>
        </w:rPr>
        <w:t xml:space="preserve">2. Разработка технологии с включением ИКТ которая базируется на комплексных (интегрированных) непосредственно образовательной деятельности (досугах). Технология разрабатывается по какой-либо из образовательных областей (музыка, художественная литература, познание), включают в себя разнообразную продуктивную деятельность детей на основе ФГТ. 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B7646">
        <w:rPr>
          <w:rFonts w:ascii="Times New Roman" w:hAnsi="Times New Roman" w:cs="Times New Roman"/>
          <w:sz w:val="28"/>
          <w:szCs w:val="28"/>
        </w:rPr>
        <w:t xml:space="preserve">3. ИКТ как средство АСУ (автоматизация системы управления). Данная технология реализуется в учреждении с целью осуществления идеи сетевого управления, организации педагогического процесса, методической службы. Данная технология обеспечивает планирование, контроль, мониторинг, координацию работы педагогов, специалистов, медиков. В этом случае использование ИКТ способствует оптимизации деятельности ДОУ, повышению его эффективности в условиях инклюзивного обучения и воспитания дошкольников, расширению границ образовательного пространства за счет активного включения родителей и детей, не посещающих детский сад. 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B7646">
        <w:rPr>
          <w:rFonts w:ascii="Times New Roman" w:hAnsi="Times New Roman" w:cs="Times New Roman"/>
          <w:sz w:val="28"/>
          <w:szCs w:val="28"/>
        </w:rPr>
        <w:t xml:space="preserve">4. Использование педагогами ЭОР (электронных образовательных ресурсов) Использование ЭОР в работе с детьми служит повышению познавательной мотивации воспитанников, соответственно наблюдается рост их достижений, ключевых компетентностей. 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B7646">
        <w:rPr>
          <w:rFonts w:ascii="Times New Roman" w:hAnsi="Times New Roman" w:cs="Times New Roman"/>
          <w:sz w:val="28"/>
          <w:szCs w:val="28"/>
        </w:rPr>
        <w:t xml:space="preserve">Целесообразность использования информационных технологий в развитии познавательных способностей старших дошкольников подтверждают работы зарубежных и отечественных исследователей (С. Пейперт, Б. Хантер, Е.Н. Иванова, Н.П. Чудова и др.). Научная работа по внедрению ИКТ в дошкольное образование ведется в нашей стране, начиная с 1987 года на базе центра им. А.В. Запорожца исследователями под руководством Л.А. Парамоновой, Л.С. </w:t>
      </w:r>
      <w:proofErr w:type="spellStart"/>
      <w:r w:rsidRPr="00CB7646">
        <w:rPr>
          <w:rFonts w:ascii="Times New Roman" w:hAnsi="Times New Roman" w:cs="Times New Roman"/>
          <w:sz w:val="28"/>
          <w:szCs w:val="28"/>
        </w:rPr>
        <w:t>Новоселовой</w:t>
      </w:r>
      <w:proofErr w:type="spellEnd"/>
      <w:r w:rsidRPr="00CB7646">
        <w:rPr>
          <w:rFonts w:ascii="Times New Roman" w:hAnsi="Times New Roman" w:cs="Times New Roman"/>
          <w:sz w:val="28"/>
          <w:szCs w:val="28"/>
        </w:rPr>
        <w:t xml:space="preserve">, Л.Д. </w:t>
      </w:r>
      <w:proofErr w:type="spellStart"/>
      <w:r w:rsidRPr="00CB7646">
        <w:rPr>
          <w:rFonts w:ascii="Times New Roman" w:hAnsi="Times New Roman" w:cs="Times New Roman"/>
          <w:sz w:val="28"/>
          <w:szCs w:val="28"/>
        </w:rPr>
        <w:t>Чайновой</w:t>
      </w:r>
      <w:proofErr w:type="spellEnd"/>
      <w:r w:rsidRPr="00CB7646">
        <w:rPr>
          <w:rFonts w:ascii="Times New Roman" w:hAnsi="Times New Roman" w:cs="Times New Roman"/>
          <w:sz w:val="28"/>
          <w:szCs w:val="28"/>
        </w:rPr>
        <w:t xml:space="preserve">. В 2008 году разрабатываются теоретические основы применения научных информационных технологий в </w:t>
      </w:r>
      <w:proofErr w:type="spellStart"/>
      <w:r w:rsidRPr="00CB764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CB7646">
        <w:rPr>
          <w:rFonts w:ascii="Times New Roman" w:hAnsi="Times New Roman" w:cs="Times New Roman"/>
          <w:sz w:val="28"/>
          <w:szCs w:val="28"/>
        </w:rPr>
        <w:t xml:space="preserve">-образовательной работе ДОУ. Педагоги, изучающие использование компьютерных сред с целью математического развития (Г.А. Репина, Л.А. Парамонова) высказывают мнение, что использование компьютерных сред в ДОУ является фактором сохранения психического здоровья детей в силу возможности решения следующих задач: развитие психофизиологических функций, обеспечивающих готовность к обучению (мелкая моторика, оптико-пространственная ориентация, зрительно-моторная координация); </w:t>
      </w:r>
      <w:r w:rsidRPr="00CB7646">
        <w:rPr>
          <w:rFonts w:ascii="Times New Roman" w:hAnsi="Times New Roman" w:cs="Times New Roman"/>
          <w:sz w:val="28"/>
          <w:szCs w:val="28"/>
        </w:rPr>
        <w:lastRenderedPageBreak/>
        <w:t xml:space="preserve">обогащение кругозора; помощь в освоении социальной роли; формирование учебной мотивации, развитие личностных компонентов познавательной деятельности (познавательная активность, самостоятельность, произвольность); формирование соответствующих возрасту </w:t>
      </w:r>
      <w:proofErr w:type="spellStart"/>
      <w:r w:rsidRPr="00CB7646">
        <w:rPr>
          <w:rFonts w:ascii="Times New Roman" w:hAnsi="Times New Roman" w:cs="Times New Roman"/>
          <w:sz w:val="28"/>
          <w:szCs w:val="28"/>
        </w:rPr>
        <w:t>общеинтеллектуальных</w:t>
      </w:r>
      <w:proofErr w:type="spellEnd"/>
      <w:r w:rsidRPr="00CB7646">
        <w:rPr>
          <w:rFonts w:ascii="Times New Roman" w:hAnsi="Times New Roman" w:cs="Times New Roman"/>
          <w:sz w:val="28"/>
          <w:szCs w:val="28"/>
        </w:rPr>
        <w:t xml:space="preserve"> умений (</w:t>
      </w:r>
      <w:proofErr w:type="spellStart"/>
      <w:r w:rsidRPr="00CB7646">
        <w:rPr>
          <w:rFonts w:ascii="Times New Roman" w:hAnsi="Times New Roman" w:cs="Times New Roman"/>
          <w:sz w:val="28"/>
          <w:szCs w:val="28"/>
        </w:rPr>
        <w:t>сериация</w:t>
      </w:r>
      <w:proofErr w:type="spellEnd"/>
      <w:r w:rsidRPr="00CB7646">
        <w:rPr>
          <w:rFonts w:ascii="Times New Roman" w:hAnsi="Times New Roman" w:cs="Times New Roman"/>
          <w:sz w:val="28"/>
          <w:szCs w:val="28"/>
        </w:rPr>
        <w:t xml:space="preserve">, классификация); организация благоприятной для развития предметной и социальной среды. 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646">
        <w:rPr>
          <w:rFonts w:ascii="Times New Roman" w:hAnsi="Times New Roman" w:cs="Times New Roman"/>
          <w:sz w:val="28"/>
          <w:szCs w:val="28"/>
        </w:rPr>
        <w:t>Таким образом, что при грамотном использовании технических средств, при правильной организации образовательного процесса компьютерные программы для дошкольников могут широко использоваться на практике</w:t>
      </w:r>
      <w:r>
        <w:rPr>
          <w:rFonts w:ascii="Times New Roman" w:hAnsi="Times New Roman" w:cs="Times New Roman"/>
          <w:sz w:val="28"/>
          <w:szCs w:val="28"/>
        </w:rPr>
        <w:t xml:space="preserve"> без риска для здоровья детей. </w:t>
      </w:r>
      <w:r w:rsidRPr="00CB7646">
        <w:rPr>
          <w:rFonts w:ascii="Times New Roman" w:hAnsi="Times New Roman" w:cs="Times New Roman"/>
          <w:sz w:val="28"/>
          <w:szCs w:val="28"/>
        </w:rPr>
        <w:t xml:space="preserve">Между тем при реализации ИКТ в образовательном процессе ДОУ возникает ряд проблем: 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B7646">
        <w:rPr>
          <w:rFonts w:ascii="Times New Roman" w:hAnsi="Times New Roman" w:cs="Times New Roman"/>
          <w:sz w:val="28"/>
          <w:szCs w:val="28"/>
        </w:rPr>
        <w:t>При внедрении ИКТ как «игрушки» встают следующие вопросы: сколько времени ребенок находится за компьютером, влияние игры на состояние психического и физического здоровья, искусственная "</w:t>
      </w:r>
      <w:proofErr w:type="spellStart"/>
      <w:r w:rsidRPr="00CB7646">
        <w:rPr>
          <w:rFonts w:ascii="Times New Roman" w:hAnsi="Times New Roman" w:cs="Times New Roman"/>
          <w:sz w:val="28"/>
          <w:szCs w:val="28"/>
        </w:rPr>
        <w:t>аутизация</w:t>
      </w:r>
      <w:proofErr w:type="spellEnd"/>
      <w:r w:rsidRPr="00CB7646">
        <w:rPr>
          <w:rFonts w:ascii="Times New Roman" w:hAnsi="Times New Roman" w:cs="Times New Roman"/>
          <w:sz w:val="28"/>
          <w:szCs w:val="28"/>
        </w:rPr>
        <w:t>" и отказ от коммуникативных отношений, возникновение ранней компьютерной зависимости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B7646">
        <w:rPr>
          <w:rFonts w:ascii="Times New Roman" w:hAnsi="Times New Roman" w:cs="Times New Roman"/>
          <w:sz w:val="28"/>
          <w:szCs w:val="28"/>
        </w:rPr>
        <w:t>•При внедрении компьютерных технологий обучения в детских садах возникают трудности экономического характера: не хватает средств на техническое оснащение помещений, создание локальной сети внутри учреждения, осуществление необходимой технической поддержки, приобретения лицензионного программного обеспечения и прикладных программных средств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B7646">
        <w:rPr>
          <w:rFonts w:ascii="Times New Roman" w:hAnsi="Times New Roman" w:cs="Times New Roman"/>
          <w:sz w:val="28"/>
          <w:szCs w:val="28"/>
        </w:rPr>
        <w:t>•Остается актуальной проблема профессиональной компетенции педагогов: необходимо уметь не только пользоваться современной техникой, но и создавать собственные образовательные ресурсы, быть грамотным пользователем сети Интернет.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646">
        <w:rPr>
          <w:rFonts w:ascii="Times New Roman" w:hAnsi="Times New Roman" w:cs="Times New Roman"/>
          <w:sz w:val="28"/>
          <w:szCs w:val="28"/>
        </w:rPr>
        <w:t xml:space="preserve">Ведущие ученые и специалисты в области дошкольного образования (Духанина Л.Н., </w:t>
      </w:r>
      <w:proofErr w:type="spellStart"/>
      <w:r w:rsidRPr="00CB7646">
        <w:rPr>
          <w:rFonts w:ascii="Times New Roman" w:hAnsi="Times New Roman" w:cs="Times New Roman"/>
          <w:sz w:val="28"/>
          <w:szCs w:val="28"/>
        </w:rPr>
        <w:t>Волосовец</w:t>
      </w:r>
      <w:proofErr w:type="spellEnd"/>
      <w:r w:rsidRPr="00CB7646">
        <w:rPr>
          <w:rFonts w:ascii="Times New Roman" w:hAnsi="Times New Roman" w:cs="Times New Roman"/>
          <w:sz w:val="28"/>
          <w:szCs w:val="28"/>
        </w:rPr>
        <w:t xml:space="preserve"> Т.В., </w:t>
      </w:r>
      <w:proofErr w:type="spellStart"/>
      <w:r w:rsidRPr="00CB7646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B7646">
        <w:rPr>
          <w:rFonts w:ascii="Times New Roman" w:hAnsi="Times New Roman" w:cs="Times New Roman"/>
          <w:sz w:val="28"/>
          <w:szCs w:val="28"/>
        </w:rPr>
        <w:t xml:space="preserve"> Н.Е., Дорофеева Э.М., Комарова Т.С., Алиева Т.И., Комарова И.И., Белая К.Ю. и др.) высказывают свою позицию "за" и "против" ИКТ. Противники ИКТ в качестве аргумента приводят данные о негативном влиянии длительного сидения за компьютером на состояние здоровья детей.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B7646">
        <w:rPr>
          <w:rFonts w:ascii="Times New Roman" w:hAnsi="Times New Roman" w:cs="Times New Roman"/>
          <w:sz w:val="28"/>
          <w:szCs w:val="28"/>
        </w:rPr>
        <w:t xml:space="preserve">Целесообразность использования информационных технологий в развитии познавательных способностей дошкольников подтверждают работы зарубежных и отечественных исследователей (С. Пейперт, Б. Хантер, Е.Н. Иванова, Н.П. Чудова и др.). Научная работа по внедрению ИКТ в дошкольное образование ведется в нашей стране, начиная с 1987 года на базе центра им. А.В. Запорожца исследователями под руководством Л.А. Парамоновой, Л.С. </w:t>
      </w:r>
      <w:proofErr w:type="spellStart"/>
      <w:r w:rsidRPr="00CB7646">
        <w:rPr>
          <w:rFonts w:ascii="Times New Roman" w:hAnsi="Times New Roman" w:cs="Times New Roman"/>
          <w:sz w:val="28"/>
          <w:szCs w:val="28"/>
        </w:rPr>
        <w:t>Новоселовой</w:t>
      </w:r>
      <w:proofErr w:type="spellEnd"/>
      <w:r w:rsidRPr="00CB7646">
        <w:rPr>
          <w:rFonts w:ascii="Times New Roman" w:hAnsi="Times New Roman" w:cs="Times New Roman"/>
          <w:sz w:val="28"/>
          <w:szCs w:val="28"/>
        </w:rPr>
        <w:t xml:space="preserve">, Л.Д. </w:t>
      </w:r>
      <w:proofErr w:type="spellStart"/>
      <w:r w:rsidRPr="00CB7646">
        <w:rPr>
          <w:rFonts w:ascii="Times New Roman" w:hAnsi="Times New Roman" w:cs="Times New Roman"/>
          <w:sz w:val="28"/>
          <w:szCs w:val="28"/>
        </w:rPr>
        <w:t>Чайновой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B7646">
        <w:rPr>
          <w:rFonts w:ascii="Times New Roman" w:hAnsi="Times New Roman" w:cs="Times New Roman"/>
          <w:sz w:val="28"/>
          <w:szCs w:val="28"/>
        </w:rPr>
        <w:t xml:space="preserve">Педагоги, изучающие использование компьютерных сред с целью математического развития (Г.А. Репина, Л.А. Парамонова) высказывают мнение, что использование компьютерных сред в ДОУ является фактором сохранения психического здоровья детей в силу возможности решения следующих задач: развитие психофизиологических </w:t>
      </w:r>
      <w:r w:rsidRPr="00CB7646">
        <w:rPr>
          <w:rFonts w:ascii="Times New Roman" w:hAnsi="Times New Roman" w:cs="Times New Roman"/>
          <w:sz w:val="28"/>
          <w:szCs w:val="28"/>
        </w:rPr>
        <w:lastRenderedPageBreak/>
        <w:t xml:space="preserve">функций, обеспечивающих готовность к обучению (мелкая моторика, оптико-пространственная ориентация, зрительно-моторная координация); обогащение кругозора; помощь в освоении социальной роли; формирование учебной мотивации, развитие личностных компонентов познавательной деятельности (познавательная активность, самостоятельность, произвольность); формирование соответствующих возрасту </w:t>
      </w:r>
      <w:proofErr w:type="spellStart"/>
      <w:r w:rsidRPr="00CB7646">
        <w:rPr>
          <w:rFonts w:ascii="Times New Roman" w:hAnsi="Times New Roman" w:cs="Times New Roman"/>
          <w:sz w:val="28"/>
          <w:szCs w:val="28"/>
        </w:rPr>
        <w:t>общеинтеллектуальных</w:t>
      </w:r>
      <w:proofErr w:type="spellEnd"/>
      <w:r w:rsidRPr="00CB7646">
        <w:rPr>
          <w:rFonts w:ascii="Times New Roman" w:hAnsi="Times New Roman" w:cs="Times New Roman"/>
          <w:sz w:val="28"/>
          <w:szCs w:val="28"/>
        </w:rPr>
        <w:t xml:space="preserve"> умений (</w:t>
      </w:r>
      <w:proofErr w:type="spellStart"/>
      <w:r w:rsidRPr="00CB7646">
        <w:rPr>
          <w:rFonts w:ascii="Times New Roman" w:hAnsi="Times New Roman" w:cs="Times New Roman"/>
          <w:sz w:val="28"/>
          <w:szCs w:val="28"/>
        </w:rPr>
        <w:t>сериация</w:t>
      </w:r>
      <w:proofErr w:type="spellEnd"/>
      <w:r w:rsidRPr="00CB7646">
        <w:rPr>
          <w:rFonts w:ascii="Times New Roman" w:hAnsi="Times New Roman" w:cs="Times New Roman"/>
          <w:sz w:val="28"/>
          <w:szCs w:val="28"/>
        </w:rPr>
        <w:t xml:space="preserve">, классификация); организация благоприятной для развития </w:t>
      </w:r>
      <w:r>
        <w:rPr>
          <w:rFonts w:ascii="Times New Roman" w:hAnsi="Times New Roman" w:cs="Times New Roman"/>
          <w:sz w:val="28"/>
          <w:szCs w:val="28"/>
        </w:rPr>
        <w:t xml:space="preserve">предметной и социальной среды. </w:t>
      </w:r>
      <w:r w:rsidRPr="00CB7646">
        <w:rPr>
          <w:rFonts w:ascii="Times New Roman" w:hAnsi="Times New Roman" w:cs="Times New Roman"/>
          <w:sz w:val="28"/>
          <w:szCs w:val="28"/>
        </w:rPr>
        <w:t xml:space="preserve">По сравнению с традиционными формами воспитания и обучения дошкольников компьютер обладает рядом преимуществ: 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CB7646">
        <w:rPr>
          <w:rFonts w:ascii="Times New Roman" w:hAnsi="Times New Roman" w:cs="Times New Roman"/>
          <w:sz w:val="28"/>
          <w:szCs w:val="28"/>
        </w:rPr>
        <w:t>предъявление информации на экране компьютера в игровой форме вызывает у детей огромный интерес к деятельности;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7646">
        <w:rPr>
          <w:rFonts w:ascii="Times New Roman" w:hAnsi="Times New Roman" w:cs="Times New Roman"/>
          <w:sz w:val="28"/>
          <w:szCs w:val="28"/>
        </w:rPr>
        <w:t>компьютер несёт в себе образный тип информации, понятный детям, которые пока в совершенстве не владеют техникой чтения и письма;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7646">
        <w:rPr>
          <w:rFonts w:ascii="Times New Roman" w:hAnsi="Times New Roman" w:cs="Times New Roman"/>
          <w:sz w:val="28"/>
          <w:szCs w:val="28"/>
        </w:rPr>
        <w:t>движения, звук, мультипликация надолго привлекают внимание ребенка;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7646">
        <w:rPr>
          <w:rFonts w:ascii="Times New Roman" w:hAnsi="Times New Roman" w:cs="Times New Roman"/>
          <w:sz w:val="28"/>
          <w:szCs w:val="28"/>
        </w:rPr>
        <w:t>компьютер является отличным средством для решения задач обучения;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7646">
        <w:rPr>
          <w:rFonts w:ascii="Times New Roman" w:hAnsi="Times New Roman" w:cs="Times New Roman"/>
          <w:sz w:val="28"/>
          <w:szCs w:val="28"/>
        </w:rPr>
        <w:t>постановка проблемных задач, поощрение ребенка при их правильном решении самим компьютером, является стимулом познавательной активности детей;</w:t>
      </w:r>
    </w:p>
    <w:p w:rsid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7646">
        <w:rPr>
          <w:rFonts w:ascii="Times New Roman" w:hAnsi="Times New Roman" w:cs="Times New Roman"/>
          <w:sz w:val="28"/>
          <w:szCs w:val="28"/>
        </w:rPr>
        <w:t>компьютер предоставляет возможность реализации индивидуального подхода в работ</w:t>
      </w:r>
      <w:r>
        <w:rPr>
          <w:rFonts w:ascii="Times New Roman" w:hAnsi="Times New Roman" w:cs="Times New Roman"/>
          <w:sz w:val="28"/>
          <w:szCs w:val="28"/>
        </w:rPr>
        <w:t>е с детьми дошкольного возраста;</w:t>
      </w:r>
      <w:r w:rsidRPr="00CB7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 </w:t>
      </w:r>
      <w:r w:rsidRPr="00CB7646">
        <w:rPr>
          <w:rFonts w:ascii="Times New Roman" w:hAnsi="Times New Roman" w:cs="Times New Roman"/>
          <w:sz w:val="28"/>
          <w:szCs w:val="28"/>
        </w:rPr>
        <w:t>процессе деятельности каждый ребенок выполняет задания своего уровня сложности и в своем темпе;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7646">
        <w:rPr>
          <w:rFonts w:ascii="Times New Roman" w:hAnsi="Times New Roman" w:cs="Times New Roman"/>
          <w:sz w:val="28"/>
          <w:szCs w:val="28"/>
        </w:rPr>
        <w:t>компьютер очень "терпелив" во взаимоотношениях с ребенком, никогда не ругает его за ошибки, а ждет, пока он сам исправит недочеты, что создает в процессе обучения необходимую "ситуацию успеха".</w:t>
      </w:r>
    </w:p>
    <w:p w:rsidR="00CB7646" w:rsidRPr="00CB7646" w:rsidRDefault="00CB7646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CB7646">
        <w:rPr>
          <w:rFonts w:ascii="Times New Roman" w:hAnsi="Times New Roman" w:cs="Times New Roman"/>
          <w:sz w:val="28"/>
          <w:szCs w:val="28"/>
        </w:rPr>
        <w:t>Но вместе с тем необходимо помнить, что компьютер не заменит эмоционального человеческого общения так необходимого в дошкольном возрасте. Он только дополняет воспитателя, а не заменяет его.</w:t>
      </w:r>
    </w:p>
    <w:p w:rsidR="005605DC" w:rsidRPr="00CB7646" w:rsidRDefault="005605DC" w:rsidP="00CB76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605DC" w:rsidRPr="00CB7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46"/>
    <w:rsid w:val="005605DC"/>
    <w:rsid w:val="00CB7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A579B-6325-407D-A0AB-493FF86FB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1061</Words>
  <Characters>6050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2015-02-27T09:41:00Z</dcterms:created>
  <dcterms:modified xsi:type="dcterms:W3CDTF">2015-02-27T09:45:00Z</dcterms:modified>
</cp:coreProperties>
</file>